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13" w:rsidRPr="000F6EA7" w:rsidRDefault="007A437E" w:rsidP="000F6E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32686"/>
            <wp:effectExtent l="0" t="0" r="6350" b="0"/>
            <wp:docPr id="1" name="Рисунок 1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EA7" w:rsidRPr="000F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</w:t>
      </w:r>
      <w:r w:rsidR="006B7013" w:rsidRPr="000F6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6B7013" w:rsidRPr="00E2768C" w:rsidRDefault="006B7013" w:rsidP="006B701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768C">
        <w:rPr>
          <w:rStyle w:val="c9"/>
          <w:rFonts w:ascii="Times New Roman" w:hAnsi="Times New Roman" w:cs="Times New Roman"/>
          <w:sz w:val="24"/>
          <w:szCs w:val="24"/>
        </w:rPr>
        <w:t xml:space="preserve">Рабочая программа составлена в полном соответствии с требованиями федерального компонента государственного образовательного стандарта основного общего образования по музыке. </w:t>
      </w:r>
      <w:proofErr w:type="gramStart"/>
      <w:r w:rsidRPr="00E2768C">
        <w:rPr>
          <w:rStyle w:val="c9"/>
          <w:rFonts w:ascii="Times New Roman" w:hAnsi="Times New Roman" w:cs="Times New Roman"/>
          <w:sz w:val="24"/>
          <w:szCs w:val="24"/>
        </w:rPr>
        <w:t>Данная  рабочая  программа разработана на основе авторской программы «Музыка» (Программы для общеобразовательных учреждений:</w:t>
      </w:r>
      <w:proofErr w:type="gramEnd"/>
      <w:r w:rsidRPr="00E2768C">
        <w:rPr>
          <w:rStyle w:val="c9"/>
          <w:rFonts w:ascii="Times New Roman" w:hAnsi="Times New Roman" w:cs="Times New Roman"/>
          <w:sz w:val="24"/>
          <w:szCs w:val="24"/>
        </w:rPr>
        <w:t xml:space="preserve"> Музыка: 1-4 </w:t>
      </w:r>
      <w:proofErr w:type="spellStart"/>
      <w:r w:rsidRPr="00E2768C">
        <w:rPr>
          <w:rStyle w:val="c9"/>
          <w:rFonts w:ascii="Times New Roman" w:hAnsi="Times New Roman" w:cs="Times New Roman"/>
          <w:sz w:val="24"/>
          <w:szCs w:val="24"/>
        </w:rPr>
        <w:t>кл</w:t>
      </w:r>
      <w:proofErr w:type="spellEnd"/>
      <w:r w:rsidRPr="00E2768C">
        <w:rPr>
          <w:rStyle w:val="c9"/>
          <w:rFonts w:ascii="Times New Roman" w:hAnsi="Times New Roman" w:cs="Times New Roman"/>
          <w:sz w:val="24"/>
          <w:szCs w:val="24"/>
        </w:rPr>
        <w:t xml:space="preserve">, 5-7 </w:t>
      </w:r>
      <w:proofErr w:type="spellStart"/>
      <w:r w:rsidRPr="00E2768C">
        <w:rPr>
          <w:rStyle w:val="c9"/>
          <w:rFonts w:ascii="Times New Roman" w:hAnsi="Times New Roman" w:cs="Times New Roman"/>
          <w:sz w:val="24"/>
          <w:szCs w:val="24"/>
        </w:rPr>
        <w:t>кл</w:t>
      </w:r>
      <w:proofErr w:type="spellEnd"/>
      <w:r w:rsidRPr="00E2768C">
        <w:rPr>
          <w:rStyle w:val="c9"/>
          <w:rFonts w:ascii="Times New Roman" w:hAnsi="Times New Roman" w:cs="Times New Roman"/>
          <w:sz w:val="24"/>
          <w:szCs w:val="24"/>
        </w:rPr>
        <w:t xml:space="preserve">., «Искусство»- 8-9 </w:t>
      </w:r>
      <w:proofErr w:type="spellStart"/>
      <w:r w:rsidRPr="00E2768C">
        <w:rPr>
          <w:rStyle w:val="c9"/>
          <w:rFonts w:ascii="Times New Roman" w:hAnsi="Times New Roman" w:cs="Times New Roman"/>
          <w:sz w:val="24"/>
          <w:szCs w:val="24"/>
        </w:rPr>
        <w:t>кл</w:t>
      </w:r>
      <w:proofErr w:type="spellEnd"/>
      <w:r w:rsidRPr="00E2768C">
        <w:rPr>
          <w:rStyle w:val="c9"/>
          <w:rFonts w:ascii="Times New Roman" w:hAnsi="Times New Roman" w:cs="Times New Roman"/>
          <w:sz w:val="24"/>
          <w:szCs w:val="24"/>
        </w:rPr>
        <w:t xml:space="preserve">./ Е.Д. Критская, Г.П. Сергеева, Т.С. </w:t>
      </w:r>
      <w:proofErr w:type="spellStart"/>
      <w:r w:rsidRPr="00E2768C">
        <w:rPr>
          <w:rStyle w:val="c9"/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E2768C">
        <w:rPr>
          <w:rStyle w:val="c9"/>
          <w:rFonts w:ascii="Times New Roman" w:hAnsi="Times New Roman" w:cs="Times New Roman"/>
          <w:sz w:val="24"/>
          <w:szCs w:val="24"/>
        </w:rPr>
        <w:t xml:space="preserve"> – Москва: </w:t>
      </w:r>
      <w:proofErr w:type="gramStart"/>
      <w:r w:rsidRPr="00E2768C">
        <w:rPr>
          <w:rStyle w:val="c9"/>
          <w:rFonts w:ascii="Times New Roman" w:hAnsi="Times New Roman" w:cs="Times New Roman"/>
          <w:sz w:val="24"/>
          <w:szCs w:val="24"/>
        </w:rPr>
        <w:t>“Просвещение”, 2007 год).</w:t>
      </w:r>
      <w:proofErr w:type="gramEnd"/>
      <w:r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7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E2768C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E27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6B7013" w:rsidRPr="00E2768C" w:rsidRDefault="006B7013" w:rsidP="006B70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основного общего образования МБОУ «Лебединская ООШ»;</w:t>
      </w:r>
    </w:p>
    <w:p w:rsidR="006B7013" w:rsidRPr="00E2768C" w:rsidRDefault="006B7013" w:rsidP="006B70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МБОУ «Лебединская ООШ» об утверждении структуры рабочей программы.</w:t>
      </w:r>
    </w:p>
    <w:p w:rsidR="006B7013" w:rsidRPr="00E2768C" w:rsidRDefault="006B7013" w:rsidP="006B701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0F6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Алексеевского муниципального района Республики Татарстан на 2017 - 2018 учебный год (утвержденного решением педагогического совета Протокол № </w:t>
      </w:r>
      <w:r w:rsidR="000159E3"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F6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59E3"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159E3"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</w:t>
      </w:r>
      <w:r w:rsidRPr="00E2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 2017 года);</w:t>
      </w:r>
    </w:p>
    <w:p w:rsidR="000F6EA7" w:rsidRDefault="006B7013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Учебник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68C">
        <w:rPr>
          <w:rFonts w:ascii="Times New Roman" w:eastAsia="Calibri" w:hAnsi="Times New Roman" w:cs="Times New Roman"/>
          <w:sz w:val="24"/>
          <w:szCs w:val="24"/>
        </w:rPr>
        <w:t>Музыка 6 класс. Учебник для общеобразовательных учреждений. Е. Д. Критская, Г. П. Сергеева.</w:t>
      </w:r>
      <w:r w:rsidRPr="00E2768C">
        <w:rPr>
          <w:rStyle w:val="c15"/>
          <w:rFonts w:ascii="Times New Roman" w:hAnsi="Times New Roman" w:cs="Times New Roman"/>
          <w:sz w:val="24"/>
          <w:szCs w:val="24"/>
        </w:rPr>
        <w:t xml:space="preserve"> М: «Просвещение»2013 г.</w:t>
      </w:r>
      <w:proofErr w:type="gramStart"/>
      <w:r w:rsidRPr="00E2768C">
        <w:rPr>
          <w:rStyle w:val="c15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2768C">
        <w:rPr>
          <w:rStyle w:val="c15"/>
          <w:rFonts w:ascii="Times New Roman" w:hAnsi="Times New Roman" w:cs="Times New Roman"/>
          <w:sz w:val="24"/>
          <w:szCs w:val="24"/>
        </w:rPr>
        <w:t xml:space="preserve"> 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E2768C">
        <w:rPr>
          <w:rStyle w:val="c15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2768C">
        <w:rPr>
          <w:rStyle w:val="c15"/>
          <w:rFonts w:ascii="Times New Roman" w:hAnsi="Times New Roman" w:cs="Times New Roman"/>
          <w:sz w:val="24"/>
          <w:szCs w:val="24"/>
        </w:rPr>
        <w:t xml:space="preserve"> от 31 марта 2014 г. № 253).</w:t>
      </w:r>
      <w:r w:rsidRPr="00E276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6EA7" w:rsidRPr="000F6EA7" w:rsidRDefault="000561AD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6EA7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0F6EA7" w:rsidRDefault="000F6EA7" w:rsidP="000F6EA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предмета «Искусство (музыка)» отводится 35 часов (по 1 часу в неделю, 35 учебных недель).</w:t>
      </w:r>
    </w:p>
    <w:p w:rsidR="000561AD" w:rsidRPr="000F6EA7" w:rsidRDefault="000F6EA7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5374A6" w:rsidRPr="00E27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61AD" w:rsidRPr="00E2768C">
        <w:rPr>
          <w:rFonts w:ascii="Times New Roman" w:eastAsia="Calibri" w:hAnsi="Times New Roman" w:cs="Times New Roman"/>
          <w:sz w:val="24"/>
          <w:szCs w:val="24"/>
        </w:rPr>
        <w:t>Планируемые предметные результаты о</w:t>
      </w:r>
      <w:r>
        <w:rPr>
          <w:rFonts w:ascii="Times New Roman" w:eastAsia="Calibri" w:hAnsi="Times New Roman" w:cs="Times New Roman"/>
          <w:sz w:val="24"/>
          <w:szCs w:val="24"/>
        </w:rPr>
        <w:t>своения учебного предмета.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Личностные, </w:t>
      </w:r>
      <w:proofErr w:type="spellStart"/>
      <w:r w:rsidRPr="00E2768C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и предметные результаты: 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2768C">
        <w:rPr>
          <w:rFonts w:ascii="Times New Roman" w:eastAsia="Calibri" w:hAnsi="Times New Roman" w:cs="Times New Roman"/>
          <w:bCs/>
          <w:sz w:val="24"/>
          <w:szCs w:val="24"/>
        </w:rPr>
        <w:t>Личностные</w:t>
      </w: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результаты обучения, формируемые на учебном предмете «Музыка».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proofErr w:type="gramStart"/>
      <w:r w:rsidRPr="00E2768C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 будут сформированы:</w:t>
      </w:r>
    </w:p>
    <w:p w:rsidR="000561AD" w:rsidRPr="00E2768C" w:rsidRDefault="000561AD" w:rsidP="000561A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знание государственной символики (герб, флаг, гимн), </w:t>
      </w:r>
    </w:p>
    <w:p w:rsidR="000561AD" w:rsidRPr="00E2768C" w:rsidRDefault="000561AD" w:rsidP="000561A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освоение национальных ценностей, традиций, культуры, знание о народах и этнических группах России;</w:t>
      </w:r>
    </w:p>
    <w:p w:rsidR="000561AD" w:rsidRPr="00E2768C" w:rsidRDefault="000561AD" w:rsidP="000561A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lastRenderedPageBreak/>
        <w:t>освоение общекультурного наследия России и общемирового культурного наследия;</w:t>
      </w:r>
    </w:p>
    <w:p w:rsidR="000561AD" w:rsidRPr="00E2768C" w:rsidRDefault="000561AD" w:rsidP="000561A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уважение к культурным и историческим памятникам;</w:t>
      </w:r>
    </w:p>
    <w:p w:rsidR="000561AD" w:rsidRPr="00E2768C" w:rsidRDefault="000561AD" w:rsidP="000561A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потребность в самовыражении и самореализации, социальном признании;</w:t>
      </w:r>
    </w:p>
    <w:p w:rsidR="000561AD" w:rsidRPr="00E2768C" w:rsidRDefault="000561AD" w:rsidP="000561AD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готовность и способность к участию в школьных и внешкольных мероприятиях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>Выпускник получит возможность для формирования:</w:t>
      </w:r>
    </w:p>
    <w:p w:rsidR="000561AD" w:rsidRPr="00E2768C" w:rsidRDefault="000561AD" w:rsidP="000561AD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0561AD" w:rsidRPr="00E2768C" w:rsidRDefault="000561AD" w:rsidP="000561AD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>готовности к самообразованию и самовоспитанию;</w:t>
      </w:r>
    </w:p>
    <w:p w:rsidR="000561AD" w:rsidRPr="00E2768C" w:rsidRDefault="000561AD" w:rsidP="000561AD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 xml:space="preserve">адекватной позитивной самооценки и </w:t>
      </w:r>
      <w:proofErr w:type="gramStart"/>
      <w:r w:rsidRPr="00E2768C">
        <w:rPr>
          <w:rFonts w:ascii="Times New Roman" w:eastAsia="Calibri" w:hAnsi="Times New Roman" w:cs="Times New Roman"/>
          <w:iCs/>
          <w:sz w:val="24"/>
          <w:szCs w:val="24"/>
        </w:rPr>
        <w:t>Я-концепции</w:t>
      </w:r>
      <w:proofErr w:type="gramEnd"/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2768C">
        <w:rPr>
          <w:rFonts w:ascii="Times New Roman" w:eastAsia="Calibri" w:hAnsi="Times New Roman" w:cs="Times New Roman"/>
          <w:bCs/>
          <w:sz w:val="24"/>
          <w:szCs w:val="24"/>
        </w:rPr>
        <w:t>Метапредметные</w:t>
      </w:r>
      <w:proofErr w:type="spellEnd"/>
      <w:r w:rsidRPr="00E2768C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результаты: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Выпускник научится: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планировать пути достижения целей;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осуществлять констатирующий и предвосхищающий контроль по результату и по способу действия; 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E2768C">
        <w:rPr>
          <w:rFonts w:ascii="Times New Roman" w:eastAsia="Calibri" w:hAnsi="Times New Roman" w:cs="Times New Roman"/>
          <w:sz w:val="24"/>
          <w:szCs w:val="24"/>
        </w:rPr>
        <w:t>исполнение</w:t>
      </w:r>
      <w:proofErr w:type="gramEnd"/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как в конце действия, так и по ходу его реализации;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основам реализации проектной деятельности;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давать определение понятиям;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осуществлять сравнение, </w:t>
      </w:r>
      <w:proofErr w:type="spellStart"/>
      <w:r w:rsidRPr="00E2768C">
        <w:rPr>
          <w:rFonts w:ascii="Times New Roman" w:eastAsia="Calibri" w:hAnsi="Times New Roman" w:cs="Times New Roman"/>
          <w:sz w:val="24"/>
          <w:szCs w:val="24"/>
        </w:rPr>
        <w:t>сериацию</w:t>
      </w:r>
      <w:proofErr w:type="spellEnd"/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и классификацию;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адекватно использовать речевые средства для решения различных коммуникативных задач; 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0561AD" w:rsidRPr="00E2768C" w:rsidRDefault="000561AD" w:rsidP="000561AD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>Выпускник получит возможность для формирования:</w:t>
      </w:r>
    </w:p>
    <w:p w:rsidR="000561AD" w:rsidRPr="00E2768C" w:rsidRDefault="000561AD" w:rsidP="000561A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выделять альтернативные способы достижения цели</w:t>
      </w: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768C">
        <w:rPr>
          <w:rFonts w:ascii="Times New Roman" w:eastAsia="Calibri" w:hAnsi="Times New Roman" w:cs="Times New Roman"/>
          <w:iCs/>
          <w:sz w:val="24"/>
          <w:szCs w:val="24"/>
        </w:rPr>
        <w:t>и выбирать наиболее эффективный способ;</w:t>
      </w:r>
    </w:p>
    <w:p w:rsidR="000561AD" w:rsidRPr="00E2768C" w:rsidRDefault="000561AD" w:rsidP="000561A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 xml:space="preserve">основам </w:t>
      </w:r>
      <w:proofErr w:type="spellStart"/>
      <w:r w:rsidRPr="00E2768C">
        <w:rPr>
          <w:rFonts w:ascii="Times New Roman" w:eastAsia="Calibri" w:hAnsi="Times New Roman" w:cs="Times New Roman"/>
          <w:iCs/>
          <w:sz w:val="24"/>
          <w:szCs w:val="24"/>
        </w:rPr>
        <w:t>саморегуляции</w:t>
      </w:r>
      <w:proofErr w:type="spellEnd"/>
      <w:r w:rsidRPr="00E2768C">
        <w:rPr>
          <w:rFonts w:ascii="Times New Roman" w:eastAsia="Calibri" w:hAnsi="Times New Roman" w:cs="Times New Roman"/>
          <w:iCs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0561AD" w:rsidRPr="00E2768C" w:rsidRDefault="000561AD" w:rsidP="000561A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 xml:space="preserve">основам </w:t>
      </w:r>
      <w:proofErr w:type="spellStart"/>
      <w:r w:rsidRPr="00E2768C">
        <w:rPr>
          <w:rFonts w:ascii="Times New Roman" w:eastAsia="Calibri" w:hAnsi="Times New Roman" w:cs="Times New Roman"/>
          <w:iCs/>
          <w:sz w:val="24"/>
          <w:szCs w:val="24"/>
        </w:rPr>
        <w:t>саморегуляции</w:t>
      </w:r>
      <w:proofErr w:type="spellEnd"/>
      <w:r w:rsidRPr="00E2768C">
        <w:rPr>
          <w:rFonts w:ascii="Times New Roman" w:eastAsia="Calibri" w:hAnsi="Times New Roman" w:cs="Times New Roman"/>
          <w:iCs/>
          <w:sz w:val="24"/>
          <w:szCs w:val="24"/>
        </w:rPr>
        <w:t xml:space="preserve"> эмоциональных состояний;</w:t>
      </w:r>
    </w:p>
    <w:p w:rsidR="000561AD" w:rsidRPr="00E2768C" w:rsidRDefault="000561AD" w:rsidP="000561A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0561AD" w:rsidRPr="00E2768C" w:rsidRDefault="000561AD" w:rsidP="000561A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iCs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</w:t>
      </w: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bCs/>
          <w:sz w:val="24"/>
          <w:szCs w:val="24"/>
        </w:rPr>
        <w:t>Предметные результаты:</w:t>
      </w:r>
    </w:p>
    <w:p w:rsidR="000561AD" w:rsidRPr="00E2768C" w:rsidRDefault="000561AD" w:rsidP="000561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Планируемые результаты по разделу</w:t>
      </w:r>
      <w:r w:rsidRPr="00E2768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bookmarkStart w:id="1" w:name="bookmark140"/>
      <w:r w:rsidRPr="00E2768C">
        <w:rPr>
          <w:rFonts w:ascii="Times New Roman" w:eastAsia="Calibri" w:hAnsi="Times New Roman" w:cs="Times New Roman"/>
          <w:bCs/>
          <w:iCs/>
          <w:sz w:val="24"/>
          <w:szCs w:val="24"/>
        </w:rPr>
        <w:t>«Музыка как вид искусства</w:t>
      </w:r>
      <w:bookmarkEnd w:id="1"/>
      <w:r w:rsidRPr="00E2768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» </w:t>
      </w:r>
    </w:p>
    <w:p w:rsidR="000561AD" w:rsidRPr="00E2768C" w:rsidRDefault="000561AD" w:rsidP="000561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0561AD" w:rsidRPr="00E2768C" w:rsidRDefault="000561AD" w:rsidP="000561AD">
      <w:pPr>
        <w:numPr>
          <w:ilvl w:val="0"/>
          <w:numId w:val="10"/>
        </w:numPr>
        <w:tabs>
          <w:tab w:val="left" w:pos="6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0561AD" w:rsidRPr="00E2768C" w:rsidRDefault="000561AD" w:rsidP="000561AD">
      <w:pPr>
        <w:numPr>
          <w:ilvl w:val="0"/>
          <w:numId w:val="10"/>
        </w:numPr>
        <w:tabs>
          <w:tab w:val="left" w:pos="6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понимать специфику музыки и выявлять родство художественных образов разных искусств (общность тем,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взаимодополнение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выразительных средств — звучаний, линий, красок), различать особенности видов искусства;</w:t>
      </w:r>
    </w:p>
    <w:p w:rsidR="000561AD" w:rsidRPr="00E2768C" w:rsidRDefault="000561AD" w:rsidP="000561AD">
      <w:pPr>
        <w:numPr>
          <w:ilvl w:val="0"/>
          <w:numId w:val="10"/>
        </w:numPr>
        <w:tabs>
          <w:tab w:val="left" w:pos="6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выражать эмоциональное содержание музыкальных произведений в исполнении, участвовать в различных формах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музицирования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проявлять инициативу в художественно-творческой деятельности.</w:t>
      </w:r>
    </w:p>
    <w:p w:rsidR="000561AD" w:rsidRPr="00E2768C" w:rsidRDefault="000561AD" w:rsidP="000561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561AD" w:rsidRPr="00E2768C" w:rsidRDefault="000561AD" w:rsidP="000561AD">
      <w:pPr>
        <w:numPr>
          <w:ilvl w:val="0"/>
          <w:numId w:val="11"/>
        </w:numPr>
        <w:tabs>
          <w:tab w:val="left" w:pos="6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0561AD" w:rsidRPr="00E2768C" w:rsidRDefault="000561AD" w:rsidP="000561AD">
      <w:pPr>
        <w:numPr>
          <w:ilvl w:val="0"/>
          <w:numId w:val="11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</w:t>
      </w:r>
    </w:p>
    <w:p w:rsidR="000561AD" w:rsidRPr="00E2768C" w:rsidRDefault="000561AD" w:rsidP="000561AD">
      <w:pPr>
        <w:tabs>
          <w:tab w:val="left" w:pos="664"/>
        </w:tabs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>Планируемые результаты по разделу</w:t>
      </w:r>
      <w:r w:rsidRPr="00E2768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bookmarkStart w:id="2" w:name="bookmark1401"/>
      <w:r w:rsidRPr="00E2768C">
        <w:rPr>
          <w:rFonts w:ascii="Times New Roman" w:eastAsia="Calibri" w:hAnsi="Times New Roman" w:cs="Times New Roman"/>
          <w:bCs/>
          <w:iCs/>
          <w:sz w:val="24"/>
          <w:szCs w:val="24"/>
        </w:rPr>
        <w:t>«</w:t>
      </w:r>
      <w:bookmarkEnd w:id="2"/>
      <w:r w:rsidRPr="00E2768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Музыкальный образ и музыкальная драматургия» </w:t>
      </w:r>
    </w:p>
    <w:p w:rsidR="000561AD" w:rsidRPr="00E2768C" w:rsidRDefault="000561AD" w:rsidP="000561A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E276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Выпусник</w:t>
      </w:r>
      <w:proofErr w:type="spellEnd"/>
      <w:r w:rsidRPr="00E276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научится:</w:t>
      </w:r>
    </w:p>
    <w:p w:rsidR="000561AD" w:rsidRPr="00E2768C" w:rsidRDefault="000561AD" w:rsidP="000561AD">
      <w:pPr>
        <w:numPr>
          <w:ilvl w:val="0"/>
          <w:numId w:val="12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раскрывать образное содержание музыкальных произведений разных форм, жанров и стилей; определять средства музыкальной произведений разных форм, жанров и стилей; определять средства музыкальной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выразительности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,п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риёмы,приёмы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взаимодействия и развития музыкальных образов, особенности (типы)музыкальной драматургии, высказывать суждение об основной идее и форме её воплощения;</w:t>
      </w:r>
    </w:p>
    <w:p w:rsidR="000561AD" w:rsidRPr="00E2768C" w:rsidRDefault="000561AD" w:rsidP="000561AD">
      <w:pPr>
        <w:numPr>
          <w:ilvl w:val="0"/>
          <w:numId w:val="12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понимать специфику и особенности музыкального языка, закономерности музыкального искусства, творчески интерпретировать содержание музыкального искусства, творчески интерпретировать содержание музыкального произведения в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пении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,м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узыкально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-ритмическом движении ,пластическом интонировании, поэтическом слове, изобразительной деятельности;</w:t>
      </w:r>
    </w:p>
    <w:p w:rsidR="000561AD" w:rsidRPr="00E2768C" w:rsidRDefault="000561AD" w:rsidP="000561AD">
      <w:pPr>
        <w:numPr>
          <w:ilvl w:val="0"/>
          <w:numId w:val="12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практическим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музицированием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561AD" w:rsidRPr="00E2768C" w:rsidRDefault="000561AD" w:rsidP="000561A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561AD" w:rsidRPr="00E2768C" w:rsidRDefault="000561AD" w:rsidP="000561AD">
      <w:pPr>
        <w:numPr>
          <w:ilvl w:val="0"/>
          <w:numId w:val="13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заниматься музыкально-эстетическим самообразованием при организации культурного досуга, составлении домашней фонотеки, видеотеки, библиотеки и пр.; посещения концертов, театров и др.;</w:t>
      </w:r>
    </w:p>
    <w:p w:rsidR="000561AD" w:rsidRPr="00E2768C" w:rsidRDefault="000561AD" w:rsidP="000561AD">
      <w:pPr>
        <w:numPr>
          <w:ilvl w:val="0"/>
          <w:numId w:val="13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театров и др.</w:t>
      </w:r>
    </w:p>
    <w:p w:rsidR="000561AD" w:rsidRPr="00E2768C" w:rsidRDefault="000561AD" w:rsidP="000561A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Раздел «Музыка в современном мире: традиции и инновации».</w:t>
      </w:r>
    </w:p>
    <w:p w:rsidR="000561AD" w:rsidRPr="00E2768C" w:rsidRDefault="000561AD" w:rsidP="000561A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0561AD" w:rsidRPr="00E2768C" w:rsidRDefault="000561AD" w:rsidP="000561AD">
      <w:pPr>
        <w:numPr>
          <w:ilvl w:val="0"/>
          <w:numId w:val="14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я(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театры оперы и балета ,концертные залы, музеи);</w:t>
      </w:r>
    </w:p>
    <w:p w:rsidR="000561AD" w:rsidRPr="00E2768C" w:rsidRDefault="000561AD" w:rsidP="000561AD">
      <w:pPr>
        <w:numPr>
          <w:ilvl w:val="0"/>
          <w:numId w:val="14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определять стилевое многообразие классической, народной, религиозной, современной музыки, понимать стилевые особенности музыкального искусства разных эпох (русская и зарубежная музыка от эпохи Средневековья до рубежа 19 - 20вв. отечественное и зарубежное музыкальное искусство 20 в.)</w:t>
      </w:r>
    </w:p>
    <w:p w:rsidR="000561AD" w:rsidRPr="00E2768C" w:rsidRDefault="000561AD" w:rsidP="000561AD">
      <w:pPr>
        <w:numPr>
          <w:ilvl w:val="0"/>
          <w:numId w:val="14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музицирования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электронных музыкальных инструментах и поиска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информациии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 музыкально-образовательном пространстве Интернета.</w:t>
      </w:r>
    </w:p>
    <w:p w:rsidR="000561AD" w:rsidRPr="00E2768C" w:rsidRDefault="000561AD" w:rsidP="000561A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0561AD" w:rsidRPr="00E2768C" w:rsidRDefault="000561AD" w:rsidP="000561AD">
      <w:pPr>
        <w:numPr>
          <w:ilvl w:val="0"/>
          <w:numId w:val="15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высказывать личностно-оценочные суждения о роли и месте музыки в жизни, о нравственных ценностях и эстетических </w:t>
      </w:r>
      <w:proofErr w:type="spellStart"/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идеалах</w:t>
      </w:r>
      <w:proofErr w:type="gramStart"/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,в</w:t>
      </w:r>
      <w:proofErr w:type="gramEnd"/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оплощённых</w:t>
      </w:r>
      <w:proofErr w:type="spellEnd"/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в шедеврах музыкального искусства прошлого и современности, обосновывать свои предпочтения в ситуации выбора;</w:t>
      </w:r>
    </w:p>
    <w:p w:rsidR="000561AD" w:rsidRPr="00E2768C" w:rsidRDefault="000561AD" w:rsidP="000561AD">
      <w:pPr>
        <w:numPr>
          <w:ilvl w:val="0"/>
          <w:numId w:val="15"/>
        </w:num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E2768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структурировать и систематизировать полученную информацию на основе эстетического восприятия.</w:t>
      </w:r>
    </w:p>
    <w:p w:rsidR="000561AD" w:rsidRPr="00E2768C" w:rsidRDefault="000561AD" w:rsidP="000561AD">
      <w:pPr>
        <w:tabs>
          <w:tab w:val="left" w:pos="6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</w:p>
    <w:p w:rsidR="006B7013" w:rsidRPr="00E2768C" w:rsidRDefault="005374A6" w:rsidP="005374A6">
      <w:pPr>
        <w:ind w:right="-1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6B7013" w:rsidRPr="00E2768C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как вид искусства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Музыка как часть духовного опыта человечества. Интонационно-образная, жанровая стилевая основы музыкального искусства. Особенности музыкального языка (средства музыкальной выразительности: мелодия, ритм, тембр, лад и др.). Музыкальная картина современного мира. Музыка вокальная, симфоническая и театральная; вокально-инструментальная и камерно инструментальная. </w:t>
      </w: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Исторические эпохи, стилевые направления, национальные школы и их традиции, творчество выдающихся отечественных и зарубежных композиторов.</w:t>
      </w:r>
    </w:p>
    <w:p w:rsidR="006B7013" w:rsidRPr="00E2768C" w:rsidRDefault="006B7013" w:rsidP="006B7013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E2768C">
        <w:rPr>
          <w:rFonts w:ascii="Times New Roman" w:eastAsia="Calibri" w:hAnsi="Times New Roman" w:cs="Times New Roman"/>
          <w:bCs/>
          <w:sz w:val="24"/>
          <w:szCs w:val="24"/>
        </w:rPr>
        <w:t xml:space="preserve">          Взаимосвязь музыки с другими искусствами как различными способами художественного познания мира. Истоки и традиции взаимосвязи образных систем различных искусств. Связь музыки, изобразительного искусства и литературы.</w:t>
      </w: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Воздействие музыки на человека, ее роль в человеческом обществе.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образ и музыкальная драматургия. Музыкальный фольклор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Музыкальный образ и музыкальная драматургия как основные закономерности музыкального искусства. Народное музыкальное творчество.  Сущность и особенности устного народного музыкального творчества как общей культуры народа и способа самовыражения человека. Единство содержания и формы в музыке. </w:t>
      </w:r>
    </w:p>
    <w:p w:rsidR="006B7013" w:rsidRPr="00E2768C" w:rsidRDefault="006B7013" w:rsidP="006B7013">
      <w:pPr>
        <w:spacing w:after="0" w:line="240" w:lineRule="auto"/>
        <w:ind w:firstLine="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Всеобщность музыкального языка. Общие закономерности развития музыки: сходство и контраст. Разнообразие музыкальных форм. Лирические, драматические, романтические и героические образы.  Взаимодействие музыкальных образов. Драматургическое и интонационное развитие на примере произведений русской и зарубежной музыки от эпохи Средневековья до рубежа </w:t>
      </w:r>
      <w:r w:rsidRPr="00E2768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XIX</w:t>
      </w: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E2768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вв.; духовная музыка, западноевропейская и русская музыка XVII – XVIII вв.; зарубежная и русская музыкальная культура XIX века (основные стили, жанры, характерные черты и специфика национальных школ).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современном мире: традиции и инновации</w:t>
      </w:r>
    </w:p>
    <w:p w:rsidR="006B7013" w:rsidRPr="00E2768C" w:rsidRDefault="006B7013" w:rsidP="006B7013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Стилевое многообразие музыки ХХ столетия. Взаимосвязь классической и современной музыки. Современное музыкальное искусство: наиболее популярные жанры. Отечественная и зарубежная музыка композиторов ХХ века, ее стилевое разнообразие. Современная популярная музыка: авторская песня, электронная музыка, рок-музыка, джаз, мюзикл и др. Информационно-коммуникационные технологии в музыке.   Музыкальная культура Кузбасса. Взаимосвязь музыки с другими видами искусства как различными способами художественного познания мира. Современная музыкальная жизнь. Выдающиеся отечественные и зарубежные исполнители, ансамбли и музыкальные коллективы. Музыкальные инструменты и виды оркестров. </w:t>
      </w:r>
    </w:p>
    <w:p w:rsidR="000561AD" w:rsidRPr="00E2768C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года:   «Музыкальный образ и музыкальная драматургия».</w:t>
      </w:r>
    </w:p>
    <w:p w:rsidR="005374A6" w:rsidRPr="00E2768C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 полугодия:  «Мир образов вокальной и</w:t>
      </w:r>
      <w:r w:rsidR="005374A6"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инструментальной музыки» (16ч)</w:t>
      </w:r>
    </w:p>
    <w:p w:rsidR="000561AD" w:rsidRPr="00E2768C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Лирические, эпические, драматические образы. Единство содержания и формы. Многообразие жанров вокальной музыки (песня, романс, баллада, баркарола, хоровой концерт, кантата и др.). Песня, ария, хор в оперном спектакле. Единство поэтического текста и музыки. Многообразие жанров инструментальной музыки: сольная, ансамблевая, оркестровая. Сочинения для фортепиано, органа, арфы, симфонического оркестра, синтезатора. Музыка Древней Руси. Образы народного искусства. Фольклорные образы в творчестве композиторов. Образы русской духовной и светской музыки (знаменный распев,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партесное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пение, духовный концерт). Образы западноевропейской духовной и светской музыки (хорал, токката, фуга, кантата, реквием). Полифония и гомофония. Авторская песня — </w:t>
      </w: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прошлое и настоящее. Джаз — искусство XX в. (спиричуэл, блюз, современные джазовые обработки). Взаимодействие различных видов искусства в раскрытии образного строя музыкальных произведений. Использование различных форм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творческих заданий в освоении содержания музыкальных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ортрет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музыке и живописи татарских композиторов, художников, поэтов и писателей. Образы скорби и печали в народном эпосе.</w:t>
      </w:r>
    </w:p>
    <w:p w:rsidR="000561AD" w:rsidRPr="00E2768C" w:rsidRDefault="000561AD" w:rsidP="00056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 2 полугодия:  «Мир образов камерной и симфонической музыки» (19 ч)</w:t>
      </w:r>
    </w:p>
    <w:p w:rsidR="000561AD" w:rsidRPr="00E2768C" w:rsidRDefault="000561AD" w:rsidP="000F6EA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— единая основа художественных образов любого вида искусства. Отражение нравственных исканий человека, времени и пространства в музыкальном искусстве. Своеобразие и специфика художественных образов камерной и симфонической музыки. Сходство и различие как основной принцип развития и построения музыки. Повтор (вариативность, вариантность), контраст. Взаимодействие нескольких музыкальных образов на основе их сопоставления, столкновения, конфликта. Программная музыка и ее жанры (сюита, вступление к опере, симфоническая поэма, увертюра-фантазия, музыкальные иллюстрации и др.). Музыкальное воплощение литературного сюжета. Выразительность и изобразительность музыки. 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Образ-портрет, образ-пейзаж и др. Непрограммная музыка и ее жанры: инструментальная миниатюра (прелюдия, баллада, этюд, ноктюрн), струнный квартет, фортепианный квинтет, концерт, концертная симфония, симфония-действо и др. Современная трактовка классических сюжетов и образов: мюзикл, рок-опера, киномузыка.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Использование различных форм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творческих заданий в освоении учащимися содержания музыкальных образов. Защита творческих проектов. Принцип сходства и контраста в музыке татарских композиторов. Особенности  музыкальной культуры народов РТ. Классические произведения татарских композиторов.</w:t>
      </w:r>
      <w:r w:rsidR="005374A6"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F0B4B" w:rsidRPr="00E2768C" w:rsidRDefault="00AF0B4B" w:rsidP="006B7013">
      <w:pPr>
        <w:autoSpaceDE w:val="0"/>
        <w:autoSpaceDN w:val="0"/>
        <w:adjustRightInd w:val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0B4B" w:rsidRPr="000F6EA7" w:rsidRDefault="000F6EA7" w:rsidP="00AF0B4B">
      <w:pPr>
        <w:shd w:val="clear" w:color="auto" w:fill="FFFFFF"/>
        <w:spacing w:after="0"/>
        <w:ind w:left="567" w:right="18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6EA7">
        <w:rPr>
          <w:rFonts w:ascii="Times New Roman" w:eastAsia="Calibri" w:hAnsi="Times New Roman" w:cs="Times New Roman"/>
          <w:sz w:val="28"/>
          <w:szCs w:val="28"/>
        </w:rPr>
        <w:t xml:space="preserve">Календарно - </w:t>
      </w:r>
      <w:r w:rsidR="00AF0B4B" w:rsidRPr="000F6EA7">
        <w:rPr>
          <w:rFonts w:ascii="Times New Roman" w:eastAsia="Calibri" w:hAnsi="Times New Roman" w:cs="Times New Roman"/>
          <w:sz w:val="28"/>
          <w:szCs w:val="28"/>
        </w:rPr>
        <w:t xml:space="preserve"> тематическое планирование</w:t>
      </w:r>
      <w:r w:rsidRPr="000F6E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7013" w:rsidRPr="000F6EA7" w:rsidRDefault="006B7013" w:rsidP="006B7013">
      <w:pPr>
        <w:jc w:val="center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134"/>
        <w:gridCol w:w="6378"/>
        <w:gridCol w:w="1560"/>
        <w:gridCol w:w="1559"/>
      </w:tblGrid>
      <w:tr w:rsidR="006B7013" w:rsidRPr="000F6EA7" w:rsidTr="006B7013">
        <w:tc>
          <w:tcPr>
            <w:tcW w:w="534" w:type="dxa"/>
            <w:vMerge w:val="restart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F6EA7">
              <w:rPr>
                <w:rFonts w:ascii="Times New Roman" w:hAnsi="Times New Roman" w:cs="Times New Roman"/>
              </w:rPr>
              <w:t>п</w:t>
            </w:r>
            <w:proofErr w:type="gramEnd"/>
            <w:r w:rsidRPr="000F6EA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  <w:vMerge w:val="restart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Тема урока </w:t>
            </w:r>
          </w:p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с элементами содержания </w:t>
            </w:r>
          </w:p>
        </w:tc>
        <w:tc>
          <w:tcPr>
            <w:tcW w:w="1134" w:type="dxa"/>
            <w:vMerge w:val="restart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6378" w:type="dxa"/>
            <w:vMerge w:val="restart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3119" w:type="dxa"/>
            <w:gridSpan w:val="2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Дата</w:t>
            </w:r>
          </w:p>
        </w:tc>
      </w:tr>
      <w:tr w:rsidR="006B7013" w:rsidRPr="000F6EA7" w:rsidTr="006B7013">
        <w:tc>
          <w:tcPr>
            <w:tcW w:w="534" w:type="dxa"/>
            <w:vMerge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15134" w:type="dxa"/>
            <w:gridSpan w:val="6"/>
          </w:tcPr>
          <w:p w:rsidR="006B7013" w:rsidRPr="000F6EA7" w:rsidRDefault="006B7013" w:rsidP="006B701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1 четверть – 9 часов</w:t>
            </w:r>
          </w:p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Удивительный мир музыкальных образов.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Различать простые и сложные жанры вокальной, инструментальной, сценической музыки. Характеризовать музыкальные произведения.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Определять жизненно-образное содержание музыкальных произведений разных жанров; различать лирические, эпические, драматические музыкальные образы.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Наблюдать за развитием музыкальных образов.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Анализировать приемы взаимодействия и развития образов музыкальных сочинений.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 xml:space="preserve">Владеть навыками </w:t>
            </w:r>
            <w:proofErr w:type="spellStart"/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музицирования</w:t>
            </w:r>
            <w:proofErr w:type="spellEnd"/>
            <w:r w:rsidRPr="000F6EA7">
              <w:rPr>
                <w:rFonts w:ascii="Times New Roman" w:eastAsia="Times New Roman" w:hAnsi="Times New Roman" w:cs="Times New Roman"/>
                <w:color w:val="000000"/>
              </w:rPr>
              <w:t>: исполнение песен (народных, классического репертуара, современных авторов), напевание запомнившихся мелодий знакомых музыкальных сочинений.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Разыгрывать народные песни.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Участвовать в коллективных игра</w:t>
            </w:r>
            <w:proofErr w:type="gramStart"/>
            <w:r w:rsidRPr="000F6EA7">
              <w:rPr>
                <w:rFonts w:ascii="Times New Roman" w:eastAsia="Times New Roman" w:hAnsi="Times New Roman" w:cs="Times New Roman"/>
                <w:color w:val="000000"/>
              </w:rPr>
              <w:t>х-</w:t>
            </w:r>
            <w:proofErr w:type="gramEnd"/>
            <w:r w:rsidRPr="000F6EA7">
              <w:rPr>
                <w:rFonts w:ascii="Times New Roman" w:eastAsia="Times New Roman" w:hAnsi="Times New Roman" w:cs="Times New Roman"/>
                <w:color w:val="000000"/>
              </w:rPr>
              <w:t xml:space="preserve"> драматизациях.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Участвовать в коллективной деятельности при подготовке и проведении литературно-музыкальных композиций.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Инсценировать песни, фрагменты опер, спектаклей.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Воплощать в различных видах музыкально-творческой деятельности знаковые литературные и зрительные образы.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Называть отдельных выдающихся отечественных и зарубежных исполнителей, включая музыкальные коллективы, и др.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Ориентироваться в составе исполнителей вокальной музыки, наличии или отсутствии инструментального сопровождения.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F6EA7">
              <w:rPr>
                <w:rFonts w:ascii="Times New Roman" w:eastAsia="Times New Roman" w:hAnsi="Times New Roman" w:cs="Times New Roman"/>
                <w:color w:val="000000"/>
              </w:rPr>
              <w:t>Воспринимать и определять разновидности хоровых коллективов по манере исполнения.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7.09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Образы романсов и песен русских композиторов. Старинный русский романс. Песня-романс. Мир чарующих звуков.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Два музыкальных посвящения. «Я помню чудное мгновенье». «И жизнь, и слезы, и любовь...». «Вальс-фантазия».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pacing w:val="5"/>
              </w:rPr>
            </w:pPr>
            <w:r w:rsidRPr="000F6EA7">
              <w:rPr>
                <w:rFonts w:ascii="Times New Roman" w:eastAsia="Calibri" w:hAnsi="Times New Roman" w:cs="Times New Roman"/>
              </w:rPr>
              <w:t>Портрет в музыке и живописи. Картинная галерея.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«Уноси мое сердце в звенящую даль…»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Музыкальный образ и мастерство исполнителя. Картинная галерея.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 </w:t>
            </w:r>
            <w:r w:rsidRPr="000F6EA7">
              <w:rPr>
                <w:rFonts w:ascii="Times New Roman" w:hAnsi="Times New Roman" w:cs="Times New Roman"/>
                <w:u w:val="single"/>
              </w:rPr>
              <w:t>Региональный компонент:</w:t>
            </w:r>
            <w:r w:rsidRPr="000F6EA7">
              <w:rPr>
                <w:rFonts w:ascii="Times New Roman" w:hAnsi="Times New Roman" w:cs="Times New Roman"/>
              </w:rPr>
              <w:t xml:space="preserve"> </w:t>
            </w:r>
            <w:r w:rsidRPr="000F6EA7">
              <w:rPr>
                <w:rFonts w:ascii="Times New Roman" w:eastAsia="Calibri" w:hAnsi="Times New Roman" w:cs="Times New Roman"/>
              </w:rPr>
              <w:t>Обряды и обычаи в фольклоре и творчестве композиторов Татарстана.</w:t>
            </w:r>
          </w:p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Песня в свадебном обряде. Сцены свадьбы в операх русских композиторов.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Образы песен зарубежных композиторов. </w:t>
            </w:r>
          </w:p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Искусство прекрасного пения.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Старинной песни мир. Песни Франца Шуберта. Баллада. «Лесной царь». Картинная галерея.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15134" w:type="dxa"/>
            <w:gridSpan w:val="6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 четверть – 8 часов</w:t>
            </w:r>
          </w:p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Образы русской народной и духовной музыки. Народное искусство Древней Руси. Русская духовная музыка.  Духовный концерт.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 xml:space="preserve">Использовать различные формы </w:t>
            </w:r>
            <w:proofErr w:type="spellStart"/>
            <w:r w:rsidRPr="000F6EA7">
              <w:rPr>
                <w:rFonts w:ascii="Times New Roman" w:eastAsia="Times New Roman" w:hAnsi="Times New Roman" w:cs="Times New Roman"/>
              </w:rPr>
              <w:t>музицирования</w:t>
            </w:r>
            <w:proofErr w:type="spellEnd"/>
            <w:r w:rsidRPr="000F6EA7">
              <w:rPr>
                <w:rFonts w:ascii="Times New Roman" w:eastAsia="Times New Roman" w:hAnsi="Times New Roman" w:cs="Times New Roman"/>
              </w:rPr>
              <w:t xml:space="preserve"> и творческих заданий в освоении содержания музыкальных образов.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Раскрывать образный строй музыкальных произведений на основе взаимодействия различных видов искусства.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Принимать участие в создании танцевальных и вокальных композиций в джазовом стиле.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Выполнять инструментовку мелодий (фраз) на основе простейших приемов аранжировки музыки на элементарных и электронных инструментах.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 xml:space="preserve">Выявлять возможности эмоционального воздействия музыки на </w:t>
            </w:r>
            <w:r w:rsidRPr="000F6EA7">
              <w:rPr>
                <w:rFonts w:ascii="Times New Roman" w:eastAsia="Times New Roman" w:hAnsi="Times New Roman" w:cs="Times New Roman"/>
              </w:rPr>
              <w:lastRenderedPageBreak/>
              <w:t>человека (на личном примере).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Приводить примеры преобразующего влияния музыки.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Сотрудничать со сверстниками в процессе исполнения классических и современных музыкальных произведений (инструментальных, вокальных, театральных и т. п.).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Исполнять музыку, передавая ее художественный смысл.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Оценивать и корректировать собственную музыкально-творческую деятельность.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Исполнять отдельные образцы народного музыкального творчества своей республики, края, региона.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Ориентироваться в джазовой музыке, называть ее отдельных выдающихся исполнителей и композиторов.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Находить информацию о наиболее значительных явлениях музыкальной жизни в стране и за ее пределами.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Подбирать музыку для проведения дискотеки в классе, школе и т. п.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Защищать</w:t>
            </w:r>
            <w:r w:rsidRPr="000F6EA7">
              <w:rPr>
                <w:rFonts w:ascii="Times New Roman" w:eastAsia="Times New Roman" w:hAnsi="Times New Roman" w:cs="Times New Roman"/>
              </w:rPr>
              <w:tab/>
              <w:t>творческие исследовательские проекты.</w:t>
            </w: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16.11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«Фрески Софии Киевской». «Орнамент». Сюжеты и образы фресок.</w:t>
            </w:r>
          </w:p>
          <w:p w:rsidR="006B7013" w:rsidRPr="000F6EA7" w:rsidRDefault="006B7013" w:rsidP="006B7013">
            <w:pPr>
              <w:widowControl w:val="0"/>
              <w:shd w:val="clear" w:color="auto" w:fill="FFFFFF"/>
              <w:spacing w:line="274" w:lineRule="exact"/>
              <w:ind w:left="120" w:hanging="320"/>
              <w:jc w:val="both"/>
              <w:rPr>
                <w:rFonts w:ascii="Times New Roman" w:hAnsi="Times New Roman" w:cs="Times New Roman"/>
                <w:color w:val="000000"/>
                <w:spacing w:val="2"/>
                <w:shd w:val="clear" w:color="auto" w:fill="FFFFFF"/>
              </w:rPr>
            </w:pP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 «Перезвоны». Молитва.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 Образы духовной музыки Западной Европы. «</w:t>
            </w:r>
            <w:proofErr w:type="gramStart"/>
            <w:r w:rsidRPr="000F6EA7">
              <w:rPr>
                <w:rFonts w:ascii="Times New Roman" w:eastAsia="Calibri" w:hAnsi="Times New Roman" w:cs="Times New Roman"/>
              </w:rPr>
              <w:t>Небесное</w:t>
            </w:r>
            <w:proofErr w:type="gramEnd"/>
            <w:r w:rsidRPr="000F6EA7">
              <w:rPr>
                <w:rFonts w:ascii="Times New Roman" w:eastAsia="Calibri" w:hAnsi="Times New Roman" w:cs="Times New Roman"/>
              </w:rPr>
              <w:t xml:space="preserve"> и земное» в музыке Баха.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 Полифония. Фуга. Хорал.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Образы скорби и печали. «</w:t>
            </w:r>
            <w:proofErr w:type="spellStart"/>
            <w:r w:rsidRPr="000F6EA7">
              <w:rPr>
                <w:rFonts w:ascii="Times New Roman" w:eastAsia="Calibri" w:hAnsi="Times New Roman" w:cs="Times New Roman"/>
              </w:rPr>
              <w:t>Stabat</w:t>
            </w:r>
            <w:proofErr w:type="spellEnd"/>
            <w:r w:rsidRPr="000F6EA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F6EA7">
              <w:rPr>
                <w:rFonts w:ascii="Times New Roman" w:eastAsia="Calibri" w:hAnsi="Times New Roman" w:cs="Times New Roman"/>
              </w:rPr>
              <w:lastRenderedPageBreak/>
              <w:t>mater</w:t>
            </w:r>
            <w:proofErr w:type="spellEnd"/>
            <w:r w:rsidRPr="000F6EA7">
              <w:rPr>
                <w:rFonts w:ascii="Times New Roman" w:eastAsia="Calibri" w:hAnsi="Times New Roman" w:cs="Times New Roman"/>
              </w:rPr>
              <w:t>». Реквием. Фортуна правит миром. «Кармина Бурана».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  <w:color w:val="000000"/>
                <w:spacing w:val="2"/>
                <w:shd w:val="clear" w:color="auto" w:fill="FFFFFF"/>
              </w:rPr>
            </w:pPr>
            <w:r w:rsidRPr="000F6EA7">
              <w:rPr>
                <w:rFonts w:ascii="Times New Roman" w:hAnsi="Times New Roman" w:cs="Times New Roman"/>
                <w:u w:val="single"/>
              </w:rPr>
              <w:t>Региональный компонент:</w:t>
            </w:r>
            <w:r w:rsidRPr="000F6EA7">
              <w:rPr>
                <w:rFonts w:ascii="Times New Roman" w:hAnsi="Times New Roman" w:cs="Times New Roman"/>
              </w:rPr>
              <w:t xml:space="preserve"> </w:t>
            </w:r>
            <w:r w:rsidRPr="000F6EA7">
              <w:rPr>
                <w:rFonts w:ascii="Times New Roman" w:eastAsia="Calibri" w:hAnsi="Times New Roman" w:cs="Times New Roman"/>
              </w:rPr>
              <w:t xml:space="preserve">Авторская песня: прошлое и настоящее. Песни Сергеева, </w:t>
            </w:r>
            <w:proofErr w:type="spellStart"/>
            <w:r w:rsidRPr="000F6EA7">
              <w:rPr>
                <w:rFonts w:ascii="Times New Roman" w:eastAsia="Calibri" w:hAnsi="Times New Roman" w:cs="Times New Roman"/>
              </w:rPr>
              <w:t>Муравьёва</w:t>
            </w:r>
            <w:proofErr w:type="spellEnd"/>
            <w:r w:rsidRPr="000F6EA7">
              <w:rPr>
                <w:rFonts w:ascii="Times New Roman" w:eastAsia="Calibri" w:hAnsi="Times New Roman" w:cs="Times New Roman"/>
              </w:rPr>
              <w:t>. Авторская песня музыкантов Татарстана сегодня. «Глобус крутится, вертится...». Песни Булата Окуджавы.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Джаз — искусство ХХ в. Спиричуэл и блюз. Джаз — музыка легкая или серьезная?</w:t>
            </w:r>
          </w:p>
          <w:p w:rsidR="006B7013" w:rsidRPr="000F6EA7" w:rsidRDefault="006B7013" w:rsidP="006B7013">
            <w:pPr>
              <w:widowControl w:val="0"/>
              <w:shd w:val="clear" w:color="auto" w:fill="FFFFFF"/>
              <w:spacing w:line="274" w:lineRule="exact"/>
              <w:ind w:left="120" w:hanging="320"/>
              <w:rPr>
                <w:rFonts w:ascii="Times New Roman" w:hAnsi="Times New Roman" w:cs="Times New Roman"/>
                <w:color w:val="000000"/>
                <w:spacing w:val="2"/>
                <w:shd w:val="clear" w:color="auto" w:fill="FFFFFF"/>
              </w:rPr>
            </w:pP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15134" w:type="dxa"/>
            <w:gridSpan w:val="6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 четверть - 10 часов</w:t>
            </w:r>
          </w:p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 Вечные темы искусства и жизни. </w:t>
            </w:r>
            <w:r w:rsidRPr="000F6E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Соотносить основные образно-эмоциональные сферы музыки, специфические особенности произведений разных жанров.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Сопоставлять различные образцы народной и профессиональной музыки.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Обнаруживать общность истоков народной и профессиональной музыки.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Выявлять характерные свойства народной и композиторской музыки.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Передавать в собственном исполнении (пении, игре на инструментах, музыкально-пластическом движении) различные музыкальные образы.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Анализировать и обобщать многообразие связей музыки, литературы и изобразительного искусства.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>Называть имена выдающихся русских и зарубежных композиторов, приводить примеры их произведений.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</w:rPr>
              <w:t xml:space="preserve">Определять по характерным признакам принадлежность музыкальных произведений к соответствующему жанру и стилю </w:t>
            </w:r>
            <w:r w:rsidRPr="000F6EA7">
              <w:rPr>
                <w:rFonts w:ascii="Times New Roman" w:eastAsia="Times New Roman" w:hAnsi="Times New Roman" w:cs="Times New Roman"/>
              </w:rPr>
              <w:lastRenderedPageBreak/>
              <w:t>- музыка классическая, народная, религиозная, современная.</w:t>
            </w: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25.01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pacing w:val="-15"/>
              </w:rPr>
            </w:pPr>
            <w:r w:rsidRPr="000F6EA7">
              <w:rPr>
                <w:rFonts w:ascii="Times New Roman" w:hAnsi="Times New Roman" w:cs="Times New Roman"/>
              </w:rPr>
              <w:t>Образы камерной музыки. Могучее царство Шопена. Вдали</w:t>
            </w:r>
            <w:r w:rsidRPr="000F6EA7">
              <w:rPr>
                <w:rFonts w:ascii="Times New Roman" w:hAnsi="Times New Roman" w:cs="Times New Roman"/>
                <w:spacing w:val="-15"/>
              </w:rPr>
              <w:t xml:space="preserve"> от Родины. 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  <w:spacing w:val="-15"/>
              </w:rPr>
              <w:t>Инструментальная баллада. Рождаются великие тво</w:t>
            </w:r>
            <w:r w:rsidRPr="000F6EA7">
              <w:rPr>
                <w:rFonts w:ascii="Times New Roman" w:hAnsi="Times New Roman" w:cs="Times New Roman"/>
                <w:spacing w:val="-15"/>
              </w:rPr>
              <w:softHyphen/>
            </w:r>
            <w:r w:rsidRPr="000F6EA7">
              <w:rPr>
                <w:rFonts w:ascii="Times New Roman" w:hAnsi="Times New Roman" w:cs="Times New Roman"/>
              </w:rPr>
              <w:t xml:space="preserve">рения.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</w:rPr>
            </w:pPr>
            <w:r w:rsidRPr="000F6EA7">
              <w:rPr>
                <w:rFonts w:ascii="Times New Roman" w:eastAsia="Times New Roman" w:hAnsi="Times New Roman" w:cs="Times New Roman"/>
                <w:spacing w:val="40"/>
              </w:rPr>
              <w:t>Ночной</w:t>
            </w:r>
            <w:r w:rsidRPr="000F6EA7">
              <w:rPr>
                <w:rFonts w:ascii="Times New Roman" w:eastAsia="Times New Roman" w:hAnsi="Times New Roman" w:cs="Times New Roman"/>
              </w:rPr>
              <w:t xml:space="preserve"> пейзаж. Ноктюрн. Картинная галерея.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15.02</w:t>
            </w:r>
          </w:p>
          <w:p w:rsidR="00DF2638" w:rsidRPr="000F6EA7" w:rsidRDefault="00DF2638" w:rsidP="006B7013">
            <w:pPr>
              <w:rPr>
                <w:rFonts w:ascii="Times New Roman" w:hAnsi="Times New Roman" w:cs="Times New Roman"/>
              </w:rPr>
            </w:pPr>
          </w:p>
          <w:p w:rsidR="00DF2638" w:rsidRPr="000F6EA7" w:rsidRDefault="00DF2638" w:rsidP="006B7013">
            <w:pPr>
              <w:rPr>
                <w:rFonts w:ascii="Times New Roman" w:hAnsi="Times New Roman" w:cs="Times New Roman"/>
              </w:rPr>
            </w:pPr>
          </w:p>
          <w:p w:rsidR="00DF2638" w:rsidRPr="000F6EA7" w:rsidRDefault="00DF2638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559" w:type="dxa"/>
            <w:vMerge w:val="restart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tabs>
                <w:tab w:val="right" w:pos="1017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5"/>
              </w:rPr>
            </w:pPr>
            <w:r w:rsidRPr="000F6EA7">
              <w:rPr>
                <w:rFonts w:ascii="Times New Roman" w:hAnsi="Times New Roman" w:cs="Times New Roman"/>
              </w:rPr>
              <w:t xml:space="preserve">Инструментальный концерт. «Времена года». «Итальянский </w:t>
            </w:r>
            <w:r w:rsidRPr="000F6EA7">
              <w:rPr>
                <w:rFonts w:ascii="Times New Roman" w:hAnsi="Times New Roman" w:cs="Times New Roman"/>
                <w:spacing w:val="-5"/>
              </w:rPr>
              <w:t xml:space="preserve">концерт».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tabs>
                <w:tab w:val="right" w:pos="1017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F6EA7">
              <w:rPr>
                <w:rFonts w:ascii="Times New Roman" w:hAnsi="Times New Roman" w:cs="Times New Roman"/>
                <w:spacing w:val="-5"/>
              </w:rPr>
              <w:t>«Космический пейзаж». «Быть может, вся природа -</w:t>
            </w:r>
            <w:r w:rsidRPr="000F6EA7">
              <w:rPr>
                <w:rFonts w:ascii="Times New Roman" w:hAnsi="Times New Roman" w:cs="Times New Roman"/>
              </w:rPr>
              <w:t xml:space="preserve"> мозаика цветов?» Картинная галерея.</w:t>
            </w:r>
            <w:r w:rsidRPr="000F6EA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6B7013" w:rsidRPr="000F6EA7" w:rsidRDefault="00DF2638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01.03</w:t>
            </w:r>
          </w:p>
          <w:p w:rsidR="00DF2638" w:rsidRPr="000F6EA7" w:rsidRDefault="00DF2638" w:rsidP="006B7013">
            <w:pPr>
              <w:rPr>
                <w:rFonts w:ascii="Times New Roman" w:hAnsi="Times New Roman" w:cs="Times New Roman"/>
              </w:rPr>
            </w:pPr>
          </w:p>
          <w:p w:rsidR="00DF2638" w:rsidRPr="000F6EA7" w:rsidRDefault="00DF2638" w:rsidP="006B7013">
            <w:pPr>
              <w:rPr>
                <w:rFonts w:ascii="Times New Roman" w:hAnsi="Times New Roman" w:cs="Times New Roman"/>
              </w:rPr>
            </w:pPr>
          </w:p>
          <w:p w:rsidR="00DF2638" w:rsidRPr="000F6EA7" w:rsidRDefault="00DF2638" w:rsidP="006B7013">
            <w:pPr>
              <w:rPr>
                <w:rFonts w:ascii="Times New Roman" w:hAnsi="Times New Roman" w:cs="Times New Roman"/>
              </w:rPr>
            </w:pPr>
          </w:p>
          <w:p w:rsidR="00DF2638" w:rsidRPr="000F6EA7" w:rsidRDefault="00DF2638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559" w:type="dxa"/>
            <w:vMerge w:val="restart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tabs>
                <w:tab w:val="right" w:pos="1017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Образы симфонической музыки. «Метель».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Музыкальные иллюстрации к повести А. С. Пушкина. «Тройка». «Вальс». </w:t>
            </w:r>
            <w:r w:rsidRPr="000F6EA7">
              <w:rPr>
                <w:rFonts w:ascii="Times New Roman" w:hAnsi="Times New Roman" w:cs="Times New Roman"/>
              </w:rPr>
              <w:lastRenderedPageBreak/>
              <w:t>«Вес</w:t>
            </w:r>
            <w:r w:rsidRPr="000F6EA7">
              <w:rPr>
                <w:rFonts w:ascii="Times New Roman" w:hAnsi="Times New Roman" w:cs="Times New Roman"/>
              </w:rPr>
              <w:softHyphen/>
              <w:t>на и осень». «Романс». «Пастораль». «Военный марш». «Венча</w:t>
            </w:r>
            <w:r w:rsidRPr="000F6EA7">
              <w:rPr>
                <w:rFonts w:ascii="Times New Roman" w:hAnsi="Times New Roman" w:cs="Times New Roman"/>
              </w:rPr>
              <w:softHyphen/>
              <w:t>ние». «Над вымыслом слезами обольюсь».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DF2638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  <w:color w:val="000000"/>
                <w:spacing w:val="-2"/>
                <w:shd w:val="clear" w:color="auto" w:fill="FFFFFF"/>
              </w:rPr>
            </w:pPr>
            <w:r w:rsidRPr="000F6EA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0F6EA7">
              <w:rPr>
                <w:rFonts w:ascii="Times New Roman" w:hAnsi="Times New Roman" w:cs="Times New Roman"/>
                <w:u w:val="single"/>
              </w:rPr>
              <w:t>Региональный компонент:</w:t>
            </w:r>
            <w:r w:rsidRPr="000F6EA7">
              <w:rPr>
                <w:rFonts w:ascii="Times New Roman" w:hAnsi="Times New Roman" w:cs="Times New Roman"/>
              </w:rPr>
              <w:t xml:space="preserve"> </w:t>
            </w:r>
            <w:r w:rsidRPr="000F6EA7">
              <w:rPr>
                <w:rFonts w:ascii="Times New Roman" w:eastAsia="Calibri" w:hAnsi="Times New Roman" w:cs="Times New Roman"/>
                <w:spacing w:val="-2"/>
              </w:rPr>
              <w:t xml:space="preserve">Симфоническое развитие музыкальных образов татарских героев. 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DF2638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0</w:t>
            </w:r>
            <w:r w:rsidR="006B7013" w:rsidRPr="000F6EA7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  <w:spacing w:val="-2"/>
              </w:rPr>
              <w:t>«В печа</w:t>
            </w:r>
            <w:r w:rsidRPr="000F6EA7">
              <w:rPr>
                <w:rFonts w:ascii="Times New Roman" w:eastAsia="Calibri" w:hAnsi="Times New Roman" w:cs="Times New Roman"/>
              </w:rPr>
              <w:t xml:space="preserve">ли весел, а в веселье </w:t>
            </w:r>
            <w:proofErr w:type="gramStart"/>
            <w:r w:rsidRPr="000F6EA7">
              <w:rPr>
                <w:rFonts w:ascii="Times New Roman" w:eastAsia="Calibri" w:hAnsi="Times New Roman" w:cs="Times New Roman"/>
              </w:rPr>
              <w:t>печален</w:t>
            </w:r>
            <w:proofErr w:type="gramEnd"/>
            <w:r w:rsidRPr="000F6EA7">
              <w:rPr>
                <w:rFonts w:ascii="Times New Roman" w:eastAsia="Calibri" w:hAnsi="Times New Roman" w:cs="Times New Roman"/>
              </w:rPr>
              <w:t>». Связь времен.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15134" w:type="dxa"/>
            <w:gridSpan w:val="6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4 четверть – 8 часов</w:t>
            </w:r>
          </w:p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Программная увертюра. Увертюра «Эгмонт». Скорбь и радость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 w:val="restart"/>
          </w:tcPr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Различать виды оркестра и группы музыкальных инструментов.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Осуществлять исследовательскую художественно-эстетическую деятельность.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Выполнять </w:t>
            </w:r>
            <w:proofErr w:type="gramStart"/>
            <w:r w:rsidRPr="000F6EA7">
              <w:rPr>
                <w:rFonts w:ascii="Times New Roman" w:hAnsi="Times New Roman" w:cs="Times New Roman"/>
              </w:rPr>
              <w:t>индивидуальные проекты</w:t>
            </w:r>
            <w:proofErr w:type="gramEnd"/>
            <w:r w:rsidRPr="000F6EA7">
              <w:rPr>
                <w:rFonts w:ascii="Times New Roman" w:hAnsi="Times New Roman" w:cs="Times New Roman"/>
              </w:rPr>
              <w:t>, участвовать в коллективных проектах.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Оценивать собственную музыкальн</w:t>
            </w:r>
            <w:proofErr w:type="gramStart"/>
            <w:r w:rsidRPr="000F6EA7">
              <w:rPr>
                <w:rFonts w:ascii="Times New Roman" w:hAnsi="Times New Roman" w:cs="Times New Roman"/>
              </w:rPr>
              <w:t>о-</w:t>
            </w:r>
            <w:proofErr w:type="gramEnd"/>
            <w:r w:rsidRPr="000F6EA7">
              <w:rPr>
                <w:rFonts w:ascii="Times New Roman" w:hAnsi="Times New Roman" w:cs="Times New Roman"/>
              </w:rPr>
              <w:t xml:space="preserve"> творческую деятельность.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Заниматься самообразованием (совершенствовать умения и навыки самообразования).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Применять информационно-коммуникационные технологии для музыкального самообразования.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 xml:space="preserve">Использовать различные формы </w:t>
            </w:r>
            <w:proofErr w:type="spellStart"/>
            <w:r w:rsidRPr="000F6EA7">
              <w:rPr>
                <w:rFonts w:ascii="Times New Roman" w:hAnsi="Times New Roman" w:cs="Times New Roman"/>
              </w:rPr>
              <w:t>музицирования</w:t>
            </w:r>
            <w:proofErr w:type="spellEnd"/>
            <w:r w:rsidRPr="000F6EA7">
              <w:rPr>
                <w:rFonts w:ascii="Times New Roman" w:hAnsi="Times New Roman" w:cs="Times New Roman"/>
              </w:rPr>
              <w:t xml:space="preserve"> и творческих заданий в освоении содержания музыкальных произведений.</w:t>
            </w:r>
          </w:p>
          <w:p w:rsidR="006B7013" w:rsidRPr="000F6EA7" w:rsidRDefault="006B7013" w:rsidP="006B701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Защищать творческие исследовательские проекты.</w:t>
            </w: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Увертюра-фантазия «Ромео и Джульетта».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Мир музыкального театра. Балет «Ромео и Джульетта».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Мюзикл «</w:t>
            </w:r>
            <w:proofErr w:type="spellStart"/>
            <w:r w:rsidRPr="000F6EA7">
              <w:rPr>
                <w:rFonts w:ascii="Times New Roman" w:eastAsia="Calibri" w:hAnsi="Times New Roman" w:cs="Times New Roman"/>
              </w:rPr>
              <w:t>Вестсайдская</w:t>
            </w:r>
            <w:proofErr w:type="spellEnd"/>
            <w:r w:rsidRPr="000F6EA7">
              <w:rPr>
                <w:rFonts w:ascii="Times New Roman" w:eastAsia="Calibri" w:hAnsi="Times New Roman" w:cs="Times New Roman"/>
              </w:rPr>
              <w:t xml:space="preserve"> история».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Опера «Орфей и </w:t>
            </w:r>
            <w:proofErr w:type="spellStart"/>
            <w:r w:rsidRPr="000F6EA7">
              <w:rPr>
                <w:rFonts w:ascii="Times New Roman" w:eastAsia="Calibri" w:hAnsi="Times New Roman" w:cs="Times New Roman"/>
              </w:rPr>
              <w:t>Эвридика</w:t>
            </w:r>
            <w:proofErr w:type="spellEnd"/>
            <w:r w:rsidRPr="000F6EA7">
              <w:rPr>
                <w:rFonts w:ascii="Times New Roman" w:eastAsia="Calibri" w:hAnsi="Times New Roman" w:cs="Times New Roman"/>
              </w:rPr>
              <w:t xml:space="preserve">». </w:t>
            </w:r>
          </w:p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 xml:space="preserve">Рок-опера «Орфей и </w:t>
            </w:r>
            <w:proofErr w:type="spellStart"/>
            <w:r w:rsidRPr="000F6EA7">
              <w:rPr>
                <w:rFonts w:ascii="Times New Roman" w:eastAsia="Calibri" w:hAnsi="Times New Roman" w:cs="Times New Roman"/>
              </w:rPr>
              <w:t>Эвридика</w:t>
            </w:r>
            <w:proofErr w:type="spellEnd"/>
            <w:r w:rsidRPr="000F6EA7">
              <w:rPr>
                <w:rFonts w:ascii="Times New Roman" w:eastAsia="Calibri" w:hAnsi="Times New Roman" w:cs="Times New Roman"/>
              </w:rPr>
              <w:t>».</w:t>
            </w:r>
          </w:p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Итоговая работа в форме тестирование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559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</w:rPr>
            </w:pPr>
            <w:r w:rsidRPr="000F6EA7">
              <w:rPr>
                <w:rFonts w:ascii="Times New Roman" w:eastAsia="Calibri" w:hAnsi="Times New Roman" w:cs="Times New Roman"/>
              </w:rPr>
              <w:t>Образы киномузыки. «Ромео и Джульетта» в кино ХХ века.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1559" w:type="dxa"/>
            <w:vMerge w:val="restart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  <w:tr w:rsidR="006B7013" w:rsidRPr="000F6EA7" w:rsidTr="006B7013">
        <w:tc>
          <w:tcPr>
            <w:tcW w:w="534" w:type="dxa"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969" w:type="dxa"/>
          </w:tcPr>
          <w:p w:rsidR="006B7013" w:rsidRPr="000F6EA7" w:rsidRDefault="006B7013" w:rsidP="006B7013">
            <w:pPr>
              <w:rPr>
                <w:rFonts w:ascii="Times New Roman" w:eastAsia="Calibri" w:hAnsi="Times New Roman" w:cs="Times New Roman"/>
                <w:color w:val="000000"/>
                <w:spacing w:val="2"/>
                <w:shd w:val="clear" w:color="auto" w:fill="FFFFFF"/>
              </w:rPr>
            </w:pPr>
            <w:r w:rsidRPr="000F6EA7">
              <w:rPr>
                <w:rFonts w:ascii="Times New Roman" w:hAnsi="Times New Roman" w:cs="Times New Roman"/>
                <w:u w:val="single"/>
              </w:rPr>
              <w:t>Региональный компонент:</w:t>
            </w:r>
            <w:r w:rsidRPr="000F6EA7">
              <w:rPr>
                <w:rFonts w:ascii="Times New Roman" w:hAnsi="Times New Roman" w:cs="Times New Roman"/>
              </w:rPr>
              <w:t xml:space="preserve"> </w:t>
            </w:r>
            <w:r w:rsidRPr="000F6EA7">
              <w:rPr>
                <w:rFonts w:ascii="Times New Roman" w:eastAsia="Calibri" w:hAnsi="Times New Roman" w:cs="Times New Roman"/>
              </w:rPr>
              <w:t>Музыка в отечественном кино Татарстана.</w:t>
            </w:r>
          </w:p>
        </w:tc>
        <w:tc>
          <w:tcPr>
            <w:tcW w:w="1134" w:type="dxa"/>
          </w:tcPr>
          <w:p w:rsidR="006B7013" w:rsidRPr="000F6EA7" w:rsidRDefault="006B7013" w:rsidP="006B7013">
            <w:pPr>
              <w:jc w:val="center"/>
              <w:rPr>
                <w:rFonts w:ascii="Times New Roman" w:hAnsi="Times New Roman" w:cs="Times New Roman"/>
              </w:rPr>
            </w:pPr>
            <w:r w:rsidRPr="000F6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B7013" w:rsidRPr="000F6EA7" w:rsidRDefault="006B7013" w:rsidP="006B7013">
            <w:pPr>
              <w:rPr>
                <w:rFonts w:ascii="Times New Roman" w:hAnsi="Times New Roman" w:cs="Times New Roman"/>
              </w:rPr>
            </w:pPr>
          </w:p>
        </w:tc>
      </w:tr>
    </w:tbl>
    <w:p w:rsidR="006B7013" w:rsidRPr="000F6EA7" w:rsidRDefault="006B7013" w:rsidP="006B701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0F6EA7">
        <w:rPr>
          <w:rFonts w:ascii="Times New Roman" w:eastAsiaTheme="minorEastAsia" w:hAnsi="Times New Roman" w:cs="Times New Roman"/>
          <w:lang w:eastAsia="ru-RU"/>
        </w:rPr>
        <w:t xml:space="preserve">                            </w:t>
      </w:r>
    </w:p>
    <w:p w:rsidR="006B7013" w:rsidRPr="000F6EA7" w:rsidRDefault="006B7013" w:rsidP="006B701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0159E3" w:rsidRPr="00E2768C" w:rsidRDefault="006B7013" w:rsidP="006B70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6B7013" w:rsidRPr="000F6EA7" w:rsidRDefault="000159E3" w:rsidP="006B701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F6EA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0F6EA7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0F6E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7013" w:rsidRPr="000F6EA7">
        <w:rPr>
          <w:rFonts w:ascii="Times New Roman" w:hAnsi="Times New Roman" w:cs="Times New Roman"/>
          <w:bCs/>
          <w:color w:val="000000"/>
          <w:sz w:val="28"/>
          <w:szCs w:val="28"/>
        </w:rPr>
        <w:t>Промежуточная аттестация</w:t>
      </w:r>
      <w:proofErr w:type="gramStart"/>
      <w:r w:rsidR="006B7013" w:rsidRPr="000F6E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  <w:r w:rsidR="006B7013" w:rsidRPr="000F6E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</w:p>
    <w:p w:rsidR="006B7013" w:rsidRPr="00E2768C" w:rsidRDefault="006B7013" w:rsidP="006B70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Кого в России называли « Русский цар</w:t>
      </w:r>
      <w:proofErr w:type="gramStart"/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ь-</w:t>
      </w:r>
      <w:proofErr w:type="gramEnd"/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бас?»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Хворостовский   Б) Шаляпин   В) Бородин</w:t>
      </w:r>
    </w:p>
    <w:p w:rsidR="006B7013" w:rsidRPr="00E2768C" w:rsidRDefault="006B7013" w:rsidP="006B70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Кто в 1927году был лишён звания народный артист за то, что помогал нуждающимся людям, стоящим у церкви?</w:t>
      </w:r>
    </w:p>
    <w:p w:rsidR="0084609A" w:rsidRDefault="006B7013" w:rsidP="0084609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Хворостовский  Б) Суриков В)  Шаляпин</w:t>
      </w:r>
      <w:r w:rsidR="00846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6B7013" w:rsidRPr="00E2768C" w:rsidRDefault="0084609A" w:rsidP="0084609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013"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Годы жизни С. Рахманинова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B7013"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1889-1945  Б) 1854- 1895  В) 1873- 1943</w:t>
      </w:r>
    </w:p>
    <w:p w:rsidR="006B7013" w:rsidRPr="00E2768C" w:rsidRDefault="006B7013" w:rsidP="006B70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Как называлась опера С. Рахманинова, написанная для дипломной работы, а затем стала знаменитой на весь мир?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Цыганка Аза Б) Онегин В) Онегин</w:t>
      </w:r>
    </w:p>
    <w:p w:rsidR="006B7013" w:rsidRPr="00E2768C" w:rsidRDefault="006B7013" w:rsidP="006B7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Кто из композиторов сочинял музыкальные произведения только для церкви?</w:t>
      </w:r>
    </w:p>
    <w:p w:rsidR="006B7013" w:rsidRPr="00E2768C" w:rsidRDefault="006B7013" w:rsidP="006B7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Чайковский Б) Чесноков  В) Бородин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Кто из композиторов любил очень шумную музыку и почему?</w:t>
      </w:r>
    </w:p>
    <w:p w:rsidR="006B7013" w:rsidRPr="00E2768C" w:rsidRDefault="006B7013" w:rsidP="006B701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Бетховен Б) Моцарт В)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</w:t>
      </w:r>
      <w:proofErr w:type="spellEnd"/>
    </w:p>
    <w:p w:rsidR="006B7013" w:rsidRPr="00E2768C" w:rsidRDefault="006B7013" w:rsidP="006B70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Как называется жанр музыкального произведения Ф. Шуберта « Лесной царь»?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Опера  Б) Романс  В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Баллада</w:t>
      </w:r>
    </w:p>
    <w:p w:rsidR="006B7013" w:rsidRPr="00E2768C" w:rsidRDefault="006B7013" w:rsidP="006B70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Кто автор литературного произведения « Лесной Царь»?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Шекспир  Б) Гёте  В) Пушкин</w:t>
      </w:r>
    </w:p>
    <w:p w:rsidR="006B7013" w:rsidRPr="00E2768C" w:rsidRDefault="006B7013" w:rsidP="006B70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Кого из французских исполнителей называли « Воробышек»?</w:t>
      </w:r>
    </w:p>
    <w:p w:rsidR="006B7013" w:rsidRPr="00E2768C" w:rsidRDefault="006B7013" w:rsidP="006B701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Мирей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Матье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Б) Эдит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Гассион</w:t>
      </w:r>
      <w:proofErr w:type="spell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В) Эдит </w:t>
      </w:r>
      <w:proofErr w:type="spell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Паиаф</w:t>
      </w:r>
      <w:proofErr w:type="spellEnd"/>
    </w:p>
    <w:p w:rsidR="006B7013" w:rsidRPr="00E2768C" w:rsidRDefault="006B7013" w:rsidP="006B70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Кто автор произведения   « Эгмонт»?</w:t>
      </w:r>
    </w:p>
    <w:p w:rsidR="006B7013" w:rsidRPr="00E2768C" w:rsidRDefault="006B7013" w:rsidP="006B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Гёте  Б) Бетховен  В) Моцарт</w:t>
      </w:r>
    </w:p>
    <w:p w:rsidR="006B7013" w:rsidRPr="00E2768C" w:rsidRDefault="006B7013" w:rsidP="006B70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Сколько музыкальных образов в увертюре « Эгмонт»?</w:t>
      </w:r>
    </w:p>
    <w:p w:rsidR="006B7013" w:rsidRPr="00E2768C" w:rsidRDefault="006B7013" w:rsidP="006B701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  Б) 2  В</w:t>
      </w:r>
      <w:proofErr w:type="gramStart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2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6B7013" w:rsidRPr="00E2768C" w:rsidRDefault="006B7013" w:rsidP="006B7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</w:t>
      </w:r>
      <w:r w:rsidRPr="00E2768C">
        <w:rPr>
          <w:rFonts w:ascii="Times New Roman" w:hAnsi="Times New Roman" w:cs="Times New Roman"/>
          <w:bCs/>
          <w:iCs/>
          <w:sz w:val="24"/>
          <w:szCs w:val="24"/>
        </w:rPr>
        <w:t xml:space="preserve"> Количество симфоний, сочинённых П. И. Чайковским:</w:t>
      </w:r>
    </w:p>
    <w:p w:rsidR="006B7013" w:rsidRPr="00E2768C" w:rsidRDefault="006B7013" w:rsidP="008460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А) 2;</w:t>
      </w:r>
      <w:r w:rsidR="0084609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2768C">
        <w:rPr>
          <w:rFonts w:ascii="Times New Roman" w:hAnsi="Times New Roman" w:cs="Times New Roman"/>
          <w:bCs/>
          <w:iCs/>
          <w:sz w:val="24"/>
          <w:szCs w:val="24"/>
        </w:rPr>
        <w:t>Б) 6;</w:t>
      </w:r>
      <w:r w:rsidR="0084609A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E2768C">
        <w:rPr>
          <w:rFonts w:ascii="Times New Roman" w:hAnsi="Times New Roman" w:cs="Times New Roman"/>
          <w:bCs/>
          <w:iCs/>
          <w:sz w:val="24"/>
          <w:szCs w:val="24"/>
        </w:rPr>
        <w:t>В) не писал симфоний.</w:t>
      </w:r>
    </w:p>
    <w:p w:rsidR="006B7013" w:rsidRPr="00E2768C" w:rsidRDefault="006B7013" w:rsidP="006B7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13. Музыкант, блестяще владеющий инструментальной или вокальной техникой:</w:t>
      </w:r>
    </w:p>
    <w:p w:rsidR="006B7013" w:rsidRPr="00E2768C" w:rsidRDefault="006B7013" w:rsidP="008460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А) скрипач;</w:t>
      </w:r>
      <w:r w:rsidR="0084609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2768C">
        <w:rPr>
          <w:rFonts w:ascii="Times New Roman" w:hAnsi="Times New Roman" w:cs="Times New Roman"/>
          <w:bCs/>
          <w:iCs/>
          <w:sz w:val="24"/>
          <w:szCs w:val="24"/>
        </w:rPr>
        <w:t>Б) виртуоз;</w:t>
      </w:r>
      <w:r w:rsidR="0084609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2768C">
        <w:rPr>
          <w:rFonts w:ascii="Times New Roman" w:hAnsi="Times New Roman" w:cs="Times New Roman"/>
          <w:bCs/>
          <w:iCs/>
          <w:sz w:val="24"/>
          <w:szCs w:val="24"/>
        </w:rPr>
        <w:t>В) вокалист.</w:t>
      </w:r>
    </w:p>
    <w:p w:rsidR="006B7013" w:rsidRPr="00E2768C" w:rsidRDefault="006B7013" w:rsidP="006B7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14. Автор цикла произведений под названием «Времена года»:</w:t>
      </w:r>
    </w:p>
    <w:p w:rsidR="006B7013" w:rsidRPr="00E2768C" w:rsidRDefault="006B7013" w:rsidP="008460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А) М. И. Глинка;</w:t>
      </w:r>
      <w:r w:rsidR="0084609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2768C">
        <w:rPr>
          <w:rFonts w:ascii="Times New Roman" w:hAnsi="Times New Roman" w:cs="Times New Roman"/>
          <w:bCs/>
          <w:iCs/>
          <w:sz w:val="24"/>
          <w:szCs w:val="24"/>
        </w:rPr>
        <w:t>Б) П. И. Чайковский;</w:t>
      </w:r>
      <w:r w:rsidR="0084609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2768C">
        <w:rPr>
          <w:rFonts w:ascii="Times New Roman" w:hAnsi="Times New Roman" w:cs="Times New Roman"/>
          <w:bCs/>
          <w:iCs/>
          <w:sz w:val="24"/>
          <w:szCs w:val="24"/>
        </w:rPr>
        <w:t>В) М. П. Мусоргский.</w:t>
      </w:r>
    </w:p>
    <w:p w:rsidR="006B7013" w:rsidRPr="00E2768C" w:rsidRDefault="006B7013" w:rsidP="006B7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15. Об этом композиторе Л. Бетховен сказал: «Не ручей — море ему имя!» С немецкого языка фамилия этого композитора переводится как «ручей»:</w:t>
      </w:r>
    </w:p>
    <w:p w:rsidR="006B7013" w:rsidRPr="00E2768C" w:rsidRDefault="006B7013" w:rsidP="006B7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А) И. С. Бах;</w:t>
      </w:r>
    </w:p>
    <w:p w:rsidR="006B7013" w:rsidRPr="00E2768C" w:rsidRDefault="006B7013" w:rsidP="006B7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Б) В. А. Моцарт;</w:t>
      </w:r>
    </w:p>
    <w:p w:rsidR="006B7013" w:rsidRPr="00E2768C" w:rsidRDefault="006B7013" w:rsidP="006B7013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>В) Ф. Шопен.</w:t>
      </w:r>
    </w:p>
    <w:p w:rsidR="000F6EA7" w:rsidRPr="00EC426B" w:rsidRDefault="006B7013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</w:t>
      </w:r>
      <w:r w:rsidR="000F6EA7"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контроля  по предмету «Музыка»</w:t>
      </w:r>
    </w:p>
    <w:p w:rsidR="000F6EA7" w:rsidRPr="00EC426B" w:rsidRDefault="000F6EA7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ставится:</w:t>
      </w:r>
    </w:p>
    <w:p w:rsidR="000F6EA7" w:rsidRPr="00EC426B" w:rsidRDefault="000F6EA7" w:rsidP="000F6E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100-90 % правильных ответов на музыкальной викторине;</w:t>
      </w:r>
    </w:p>
    <w:p w:rsidR="000F6EA7" w:rsidRPr="00EC426B" w:rsidRDefault="000F6EA7" w:rsidP="000F6E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8 правильных ответов в тесте;</w:t>
      </w:r>
    </w:p>
    <w:p w:rsidR="000F6EA7" w:rsidRPr="00EC426B" w:rsidRDefault="000F6EA7" w:rsidP="000F6EA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исполнение вокального номера;</w:t>
      </w:r>
    </w:p>
    <w:p w:rsidR="000F6EA7" w:rsidRPr="00EC426B" w:rsidRDefault="000F6EA7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ставится:</w:t>
      </w:r>
    </w:p>
    <w:p w:rsidR="000F6EA7" w:rsidRPr="00EC426B" w:rsidRDefault="000F6EA7" w:rsidP="000F6E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80-60%  правильных ответов на музыкальной викторине;</w:t>
      </w:r>
    </w:p>
    <w:p w:rsidR="000F6EA7" w:rsidRPr="00EC426B" w:rsidRDefault="000F6EA7" w:rsidP="000F6E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5-7 правильных ответов в тесте;</w:t>
      </w:r>
    </w:p>
    <w:p w:rsidR="000F6EA7" w:rsidRPr="00EC426B" w:rsidRDefault="000F6EA7" w:rsidP="000F6EA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интонационно-ритмически</w:t>
      </w:r>
      <w:proofErr w:type="gramEnd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дикционно</w:t>
      </w:r>
      <w:proofErr w:type="spellEnd"/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точное исполнение вокального номера;</w:t>
      </w:r>
    </w:p>
    <w:p w:rsidR="000F6EA7" w:rsidRPr="00EC426B" w:rsidRDefault="000F6EA7" w:rsidP="000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ставится:</w:t>
      </w:r>
    </w:p>
    <w:p w:rsidR="000F6EA7" w:rsidRPr="00EC426B" w:rsidRDefault="000F6EA7" w:rsidP="000F6E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50%  правильных ответов на музыкальной викторине;</w:t>
      </w:r>
    </w:p>
    <w:p w:rsidR="000F6EA7" w:rsidRPr="00EC426B" w:rsidRDefault="000F6EA7" w:rsidP="000F6E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4 правильных ответов в тесте;</w:t>
      </w:r>
    </w:p>
    <w:p w:rsidR="000F6EA7" w:rsidRPr="00EC426B" w:rsidRDefault="000F6EA7" w:rsidP="000F6EA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точное и не эмоциональное исполнение вокального номера.</w:t>
      </w:r>
    </w:p>
    <w:p w:rsidR="006B7013" w:rsidRPr="00E2768C" w:rsidRDefault="006B7013" w:rsidP="000F6EA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768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</w:t>
      </w:r>
    </w:p>
    <w:p w:rsidR="006B7013" w:rsidRPr="00E2768C" w:rsidRDefault="006B7013" w:rsidP="006B7013">
      <w:pPr>
        <w:rPr>
          <w:rFonts w:ascii="Times New Roman" w:hAnsi="Times New Roman" w:cs="Times New Roman"/>
          <w:sz w:val="24"/>
          <w:szCs w:val="24"/>
        </w:rPr>
      </w:pPr>
    </w:p>
    <w:p w:rsidR="00957F90" w:rsidRPr="00E2768C" w:rsidRDefault="00957F90">
      <w:pPr>
        <w:rPr>
          <w:rFonts w:ascii="Times New Roman" w:hAnsi="Times New Roman" w:cs="Times New Roman"/>
          <w:sz w:val="24"/>
          <w:szCs w:val="24"/>
        </w:rPr>
      </w:pPr>
    </w:p>
    <w:sectPr w:rsidR="00957F90" w:rsidRPr="00E2768C" w:rsidSect="006B7013"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4DE" w:rsidRDefault="006E44DE" w:rsidP="000F6EA7">
      <w:pPr>
        <w:spacing w:after="0" w:line="240" w:lineRule="auto"/>
      </w:pPr>
      <w:r>
        <w:separator/>
      </w:r>
    </w:p>
  </w:endnote>
  <w:endnote w:type="continuationSeparator" w:id="0">
    <w:p w:rsidR="006E44DE" w:rsidRDefault="006E44DE" w:rsidP="000F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EA7" w:rsidRDefault="000F6E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4DE" w:rsidRDefault="006E44DE" w:rsidP="000F6EA7">
      <w:pPr>
        <w:spacing w:after="0" w:line="240" w:lineRule="auto"/>
      </w:pPr>
      <w:r>
        <w:separator/>
      </w:r>
    </w:p>
  </w:footnote>
  <w:footnote w:type="continuationSeparator" w:id="0">
    <w:p w:rsidR="006E44DE" w:rsidRDefault="006E44DE" w:rsidP="000F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5357A46"/>
    <w:multiLevelType w:val="hybridMultilevel"/>
    <w:tmpl w:val="37F41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A7840"/>
    <w:multiLevelType w:val="hybridMultilevel"/>
    <w:tmpl w:val="01568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D5D19"/>
    <w:multiLevelType w:val="hybridMultilevel"/>
    <w:tmpl w:val="A3BC0BB4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F1BFB"/>
    <w:multiLevelType w:val="hybridMultilevel"/>
    <w:tmpl w:val="698A5CB0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60D70"/>
    <w:multiLevelType w:val="hybridMultilevel"/>
    <w:tmpl w:val="6306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A1828"/>
    <w:multiLevelType w:val="hybridMultilevel"/>
    <w:tmpl w:val="DC647026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24F65"/>
    <w:multiLevelType w:val="hybridMultilevel"/>
    <w:tmpl w:val="4712C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35F6688"/>
    <w:multiLevelType w:val="multilevel"/>
    <w:tmpl w:val="9020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236D6"/>
    <w:multiLevelType w:val="hybridMultilevel"/>
    <w:tmpl w:val="FF867A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EC2058F"/>
    <w:multiLevelType w:val="hybridMultilevel"/>
    <w:tmpl w:val="9DD474F6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5367E0"/>
    <w:multiLevelType w:val="hybridMultilevel"/>
    <w:tmpl w:val="A0E2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71BDE"/>
    <w:multiLevelType w:val="hybridMultilevel"/>
    <w:tmpl w:val="9E2C86D6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823ACC"/>
    <w:multiLevelType w:val="multilevel"/>
    <w:tmpl w:val="CD1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187588"/>
    <w:multiLevelType w:val="multilevel"/>
    <w:tmpl w:val="461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561AB9"/>
    <w:multiLevelType w:val="hybridMultilevel"/>
    <w:tmpl w:val="E500D128"/>
    <w:lvl w:ilvl="0" w:tplc="00000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 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11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  <w:num w:numId="12">
    <w:abstractNumId w:val="17"/>
  </w:num>
  <w:num w:numId="13">
    <w:abstractNumId w:val="3"/>
  </w:num>
  <w:num w:numId="14">
    <w:abstractNumId w:val="14"/>
  </w:num>
  <w:num w:numId="15">
    <w:abstractNumId w:val="4"/>
  </w:num>
  <w:num w:numId="16">
    <w:abstractNumId w:val="15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13"/>
    <w:rsid w:val="000159E3"/>
    <w:rsid w:val="000561AD"/>
    <w:rsid w:val="000F6EA7"/>
    <w:rsid w:val="0011539F"/>
    <w:rsid w:val="005374A6"/>
    <w:rsid w:val="006B7013"/>
    <w:rsid w:val="006E44DE"/>
    <w:rsid w:val="007A437E"/>
    <w:rsid w:val="0084609A"/>
    <w:rsid w:val="0092444B"/>
    <w:rsid w:val="00957F90"/>
    <w:rsid w:val="0099217D"/>
    <w:rsid w:val="00AF0B4B"/>
    <w:rsid w:val="00C24E4F"/>
    <w:rsid w:val="00C93C0B"/>
    <w:rsid w:val="00DF2638"/>
    <w:rsid w:val="00E2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0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6B7013"/>
  </w:style>
  <w:style w:type="character" w:customStyle="1" w:styleId="c9">
    <w:name w:val="c9"/>
    <w:basedOn w:val="a0"/>
    <w:rsid w:val="006B7013"/>
  </w:style>
  <w:style w:type="paragraph" w:styleId="a4">
    <w:name w:val="header"/>
    <w:basedOn w:val="a"/>
    <w:link w:val="a5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6EA7"/>
  </w:style>
  <w:style w:type="paragraph" w:styleId="a6">
    <w:name w:val="footer"/>
    <w:basedOn w:val="a"/>
    <w:link w:val="a7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6EA7"/>
  </w:style>
  <w:style w:type="paragraph" w:styleId="a8">
    <w:name w:val="Balloon Text"/>
    <w:basedOn w:val="a"/>
    <w:link w:val="a9"/>
    <w:uiPriority w:val="99"/>
    <w:semiHidden/>
    <w:unhideWhenUsed/>
    <w:rsid w:val="0084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6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0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6B7013"/>
  </w:style>
  <w:style w:type="character" w:customStyle="1" w:styleId="c9">
    <w:name w:val="c9"/>
    <w:basedOn w:val="a0"/>
    <w:rsid w:val="006B7013"/>
  </w:style>
  <w:style w:type="paragraph" w:styleId="a4">
    <w:name w:val="header"/>
    <w:basedOn w:val="a"/>
    <w:link w:val="a5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6EA7"/>
  </w:style>
  <w:style w:type="paragraph" w:styleId="a6">
    <w:name w:val="footer"/>
    <w:basedOn w:val="a"/>
    <w:link w:val="a7"/>
    <w:uiPriority w:val="99"/>
    <w:unhideWhenUsed/>
    <w:rsid w:val="000F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6EA7"/>
  </w:style>
  <w:style w:type="paragraph" w:styleId="a8">
    <w:name w:val="Balloon Text"/>
    <w:basedOn w:val="a"/>
    <w:link w:val="a9"/>
    <w:uiPriority w:val="99"/>
    <w:semiHidden/>
    <w:unhideWhenUsed/>
    <w:rsid w:val="0084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6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02446-7D66-4C6D-9E36-E1E70B38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7</cp:revision>
  <cp:lastPrinted>2017-09-23T14:46:00Z</cp:lastPrinted>
  <dcterms:created xsi:type="dcterms:W3CDTF">2017-09-23T14:12:00Z</dcterms:created>
  <dcterms:modified xsi:type="dcterms:W3CDTF">2017-09-26T18:04:00Z</dcterms:modified>
</cp:coreProperties>
</file>